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5B94F" w14:textId="77777777" w:rsidR="00895770" w:rsidRDefault="00631523">
      <w:pPr>
        <w:spacing w:before="103"/>
        <w:ind w:left="100"/>
        <w:rPr>
          <w:sz w:val="24"/>
        </w:rPr>
      </w:pPr>
      <w:r>
        <w:pict>
          <v:group id="_x0000_s1043" style="position:absolute;left:0;text-align:left;margin-left:-3.05pt;margin-top:-.75pt;width:607.05pt;height:382.05pt;z-index:-251774976;mso-position-horizontal-relative:page;mso-position-vertical-relative:page" coordorigin="-61,-15" coordsize="12141,7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top:600;width:12000;height:6899">
              <v:imagedata r:id="rId6" o:title=""/>
            </v:shape>
            <v:shape id="_x0000_s1051" style="position:absolute;left:6200;top:2142;width:5800;height:3009" coordorigin="6200,2142" coordsize="5800,3009" path="m12000,2142r-5800,l7932,5151r4068,-25l12000,2142xe" stroked="f">
              <v:fill opacity="52428f"/>
              <v:path arrowok="t"/>
            </v:shape>
            <v:shape id="_x0000_s1050" type="#_x0000_t75" style="position:absolute;left:7540;top:2525;width:3408;height:1995">
              <v:imagedata r:id="rId7" o:title=""/>
            </v:shape>
            <v:shape id="_x0000_s1049" style="position:absolute;top:3372;width:2360;height:4118" coordorigin=",3373" coordsize="2360,4118" path="m,3373l,7490r2360,l,3373xe" fillcolor="black" stroked="f">
              <v:fill opacity="42598f"/>
              <v:path arrowok="t"/>
            </v:shape>
            <v:line id="_x0000_s1048" style="position:absolute" from="0,3965" to="2079,7565" strokecolor="#009994" strokeweight="6pt"/>
            <v:line id="_x0000_s1047" style="position:absolute" from="0,3082" to="1037,4878" strokecolor="white" strokeweight=".53553mm"/>
            <v:line id="_x0000_s1046" style="position:absolute" from="0,7511" to="12000,7511" strokecolor="white" strokeweight="2.14172mm"/>
            <v:line id="_x0000_s1045" style="position:absolute" from="10589,883" to="12000,3309" strokecolor="#7cccbd" strokeweight="8pt"/>
            <v:line id="_x0000_s1044" style="position:absolute" from="9768,0" to="11507,3013" strokecolor="white" strokeweight=".53553mm"/>
            <w10:wrap anchorx="page" anchory="page"/>
          </v:group>
        </w:pict>
      </w:r>
      <w:r>
        <w:pict>
          <v:group id="_x0000_s1034" style="position:absolute;left:0;text-align:left;margin-left:0;margin-top:568.6pt;width:600.05pt;height:169.8pt;z-index:-251771904;mso-position-horizontal-relative:page;mso-position-vertical-relative:page" coordorigin=",11372" coordsize="12001,3396">
            <v:rect id="_x0000_s1042" style="position:absolute;top:11493;width:10580;height:3217" fillcolor="#cbebe5" stroked="f"/>
            <v:shape id="_x0000_s1041" type="#_x0000_t75" style="position:absolute;left:7155;top:11461;width:4845;height:3255">
              <v:imagedata r:id="rId8" o:title=""/>
            </v:shape>
            <v:line id="_x0000_s1040" style="position:absolute" from="8003,12663" to="7327,11458" strokecolor="#009994" strokeweight="6pt"/>
            <v:line id="_x0000_s1039" style="position:absolute" from="8914,14752" to="7632,12524" strokecolor="white" strokeweight=".53553mm"/>
            <v:line id="_x0000_s1038" style="position:absolute" from="12000,11432" to="0,11432" strokecolor="white" strokeweight="2.14172mm"/>
            <v:shape id="_x0000_s1037" style="position:absolute;left:700;top:13066;width:6683;height:1125" coordorigin="700,13066" coordsize="6683,1125" path="m7382,13066r-6442,l864,13078r-66,35l746,13164r-34,66l700,13306r,885l7142,14191r76,-12l7284,14145r52,-52l7370,14027r12,-76l7382,13066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335;top:13289;width:3432;height:760" filled="f" stroked="f">
              <v:textbox inset="0,0,0,0">
                <w:txbxContent>
                  <w:p w14:paraId="629FE272" w14:textId="77777777" w:rsidR="00895770" w:rsidRDefault="00631523">
                    <w:pPr>
                      <w:spacing w:line="295" w:lineRule="exact"/>
                      <w:ind w:left="-1" w:right="18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EC008C"/>
                        <w:spacing w:val="-4"/>
                        <w:sz w:val="30"/>
                      </w:rPr>
                      <w:t xml:space="preserve">Neighborhood </w:t>
                    </w:r>
                    <w:r>
                      <w:rPr>
                        <w:b/>
                        <w:color w:val="EC008C"/>
                        <w:spacing w:val="-6"/>
                        <w:sz w:val="30"/>
                      </w:rPr>
                      <w:t>Vet</w:t>
                    </w:r>
                    <w:r>
                      <w:rPr>
                        <w:b/>
                        <w:color w:val="EC008C"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EC008C"/>
                        <w:spacing w:val="-5"/>
                        <w:sz w:val="30"/>
                      </w:rPr>
                      <w:t>Clinic</w:t>
                    </w:r>
                  </w:p>
                  <w:p w14:paraId="2ABF1FCF" w14:textId="77777777" w:rsidR="00895770" w:rsidRDefault="00631523">
                    <w:pPr>
                      <w:spacing w:before="115"/>
                      <w:ind w:left="751" w:right="771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EC008C"/>
                        <w:sz w:val="30"/>
                      </w:rPr>
                      <w:t>###-##</w:t>
                    </w:r>
                    <w:r>
                      <w:rPr>
                        <w:b/>
                        <w:color w:val="EC008C"/>
                        <w:sz w:val="30"/>
                      </w:rPr>
                      <w:t>#</w:t>
                    </w:r>
                    <w:r>
                      <w:rPr>
                        <w:b/>
                        <w:color w:val="EC008C"/>
                        <w:sz w:val="30"/>
                      </w:rPr>
                      <w:t>-</w:t>
                    </w:r>
                    <w:r>
                      <w:rPr>
                        <w:b/>
                        <w:color w:val="EC008C"/>
                        <w:sz w:val="30"/>
                      </w:rPr>
                      <w:t>#</w:t>
                    </w:r>
                    <w:r>
                      <w:rPr>
                        <w:b/>
                        <w:color w:val="EC008C"/>
                        <w:sz w:val="30"/>
                      </w:rPr>
                      <w:t>#</w:t>
                    </w:r>
                    <w:r>
                      <w:rPr>
                        <w:b/>
                        <w:color w:val="EC008C"/>
                        <w:sz w:val="30"/>
                      </w:rPr>
                      <w:t>#</w:t>
                    </w:r>
                    <w:r>
                      <w:rPr>
                        <w:b/>
                        <w:color w:val="EC008C"/>
                        <w:sz w:val="30"/>
                      </w:rPr>
                      <w:t>#</w:t>
                    </w:r>
                  </w:p>
                </w:txbxContent>
              </v:textbox>
            </v:shape>
            <v:shape id="_x0000_s1035" type="#_x0000_t202" style="position:absolute;left:2144;top:12038;width:3814;height:660" filled="f" stroked="f">
              <v:textbox inset="0,0,0,0">
                <w:txbxContent>
                  <w:p w14:paraId="44F14F00" w14:textId="77777777" w:rsidR="00895770" w:rsidRDefault="00631523">
                    <w:pPr>
                      <w:spacing w:line="295" w:lineRule="exact"/>
                      <w:ind w:right="18"/>
                      <w:jc w:val="center"/>
                      <w:rPr>
                        <w:sz w:val="30"/>
                      </w:rPr>
                    </w:pPr>
                    <w:r>
                      <w:rPr>
                        <w:color w:val="009994"/>
                        <w:spacing w:val="-4"/>
                        <w:sz w:val="30"/>
                      </w:rPr>
                      <w:t xml:space="preserve">WHEN </w:t>
                    </w:r>
                    <w:r>
                      <w:rPr>
                        <w:color w:val="009994"/>
                        <w:sz w:val="30"/>
                      </w:rPr>
                      <w:t xml:space="preserve">THE </w:t>
                    </w:r>
                    <w:r>
                      <w:rPr>
                        <w:color w:val="009994"/>
                        <w:spacing w:val="-3"/>
                        <w:sz w:val="30"/>
                      </w:rPr>
                      <w:t xml:space="preserve">TIME </w:t>
                    </w:r>
                    <w:r>
                      <w:rPr>
                        <w:color w:val="009994"/>
                        <w:sz w:val="30"/>
                      </w:rPr>
                      <w:t xml:space="preserve">IS </w:t>
                    </w:r>
                    <w:r>
                      <w:rPr>
                        <w:color w:val="009994"/>
                        <w:spacing w:val="-10"/>
                        <w:sz w:val="30"/>
                      </w:rPr>
                      <w:t>RIGHT,</w:t>
                    </w:r>
                  </w:p>
                  <w:p w14:paraId="78707EE7" w14:textId="77777777" w:rsidR="00895770" w:rsidRDefault="00631523">
                    <w:pPr>
                      <w:spacing w:before="15"/>
                      <w:ind w:right="17"/>
                      <w:jc w:val="center"/>
                      <w:rPr>
                        <w:sz w:val="30"/>
                      </w:rPr>
                    </w:pPr>
                    <w:r>
                      <w:rPr>
                        <w:color w:val="009994"/>
                        <w:sz w:val="30"/>
                      </w:rPr>
                      <w:t>PLEASE CONTACT US: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color w:val="191F2E"/>
          <w:sz w:val="24"/>
        </w:rPr>
        <w:t xml:space="preserve">Subject Line: </w:t>
      </w:r>
      <w:r>
        <w:rPr>
          <w:color w:val="191F2E"/>
          <w:sz w:val="24"/>
        </w:rPr>
        <w:t>When you’re ready, let’s come together for your pets</w:t>
      </w:r>
    </w:p>
    <w:p w14:paraId="4A42D73A" w14:textId="77777777" w:rsidR="00895770" w:rsidRDefault="00895770">
      <w:pPr>
        <w:pStyle w:val="BodyText"/>
        <w:rPr>
          <w:sz w:val="20"/>
        </w:rPr>
      </w:pPr>
    </w:p>
    <w:p w14:paraId="0147A983" w14:textId="77777777" w:rsidR="00895770" w:rsidRDefault="00895770">
      <w:pPr>
        <w:pStyle w:val="BodyText"/>
        <w:rPr>
          <w:sz w:val="20"/>
        </w:rPr>
      </w:pPr>
    </w:p>
    <w:p w14:paraId="353EA71C" w14:textId="77777777" w:rsidR="00895770" w:rsidRDefault="00895770">
      <w:pPr>
        <w:pStyle w:val="BodyText"/>
        <w:rPr>
          <w:sz w:val="20"/>
        </w:rPr>
      </w:pPr>
    </w:p>
    <w:p w14:paraId="3F9DB092" w14:textId="77777777" w:rsidR="00895770" w:rsidRDefault="00895770">
      <w:pPr>
        <w:pStyle w:val="BodyText"/>
        <w:rPr>
          <w:sz w:val="20"/>
        </w:rPr>
      </w:pPr>
    </w:p>
    <w:p w14:paraId="1F8B9663" w14:textId="77777777" w:rsidR="00895770" w:rsidRDefault="00895770">
      <w:pPr>
        <w:pStyle w:val="BodyText"/>
        <w:rPr>
          <w:sz w:val="20"/>
        </w:rPr>
      </w:pPr>
    </w:p>
    <w:p w14:paraId="49151EBE" w14:textId="77777777" w:rsidR="00895770" w:rsidRDefault="00895770">
      <w:pPr>
        <w:pStyle w:val="BodyText"/>
        <w:rPr>
          <w:sz w:val="20"/>
        </w:rPr>
      </w:pPr>
    </w:p>
    <w:p w14:paraId="4A494381" w14:textId="77777777" w:rsidR="00895770" w:rsidRDefault="00895770">
      <w:pPr>
        <w:pStyle w:val="BodyText"/>
        <w:rPr>
          <w:sz w:val="20"/>
        </w:rPr>
      </w:pPr>
    </w:p>
    <w:p w14:paraId="77AF7597" w14:textId="77777777" w:rsidR="00895770" w:rsidRDefault="00895770">
      <w:pPr>
        <w:pStyle w:val="BodyText"/>
        <w:rPr>
          <w:sz w:val="20"/>
        </w:rPr>
      </w:pPr>
    </w:p>
    <w:p w14:paraId="213F17DF" w14:textId="77777777" w:rsidR="00895770" w:rsidRDefault="00895770">
      <w:pPr>
        <w:pStyle w:val="BodyText"/>
        <w:rPr>
          <w:sz w:val="20"/>
        </w:rPr>
      </w:pPr>
    </w:p>
    <w:p w14:paraId="0C837CCA" w14:textId="77777777" w:rsidR="00895770" w:rsidRDefault="00895770">
      <w:pPr>
        <w:pStyle w:val="BodyText"/>
        <w:rPr>
          <w:sz w:val="20"/>
        </w:rPr>
      </w:pPr>
    </w:p>
    <w:p w14:paraId="2B56FC65" w14:textId="77777777" w:rsidR="00895770" w:rsidRDefault="00895770">
      <w:pPr>
        <w:pStyle w:val="BodyText"/>
        <w:rPr>
          <w:sz w:val="20"/>
        </w:rPr>
      </w:pPr>
    </w:p>
    <w:p w14:paraId="431D6C35" w14:textId="77777777" w:rsidR="00895770" w:rsidRDefault="00895770">
      <w:pPr>
        <w:pStyle w:val="BodyText"/>
        <w:rPr>
          <w:sz w:val="20"/>
        </w:rPr>
      </w:pPr>
    </w:p>
    <w:p w14:paraId="5ACD0BF6" w14:textId="77777777" w:rsidR="00895770" w:rsidRDefault="00895770">
      <w:pPr>
        <w:pStyle w:val="BodyText"/>
        <w:rPr>
          <w:sz w:val="20"/>
        </w:rPr>
      </w:pPr>
    </w:p>
    <w:p w14:paraId="0750CCFD" w14:textId="77777777" w:rsidR="00895770" w:rsidRDefault="00895770">
      <w:pPr>
        <w:pStyle w:val="BodyText"/>
        <w:rPr>
          <w:sz w:val="20"/>
        </w:rPr>
      </w:pPr>
    </w:p>
    <w:p w14:paraId="41D4B99C" w14:textId="77777777" w:rsidR="00895770" w:rsidRDefault="00895770">
      <w:pPr>
        <w:pStyle w:val="BodyText"/>
        <w:rPr>
          <w:sz w:val="20"/>
        </w:rPr>
      </w:pPr>
    </w:p>
    <w:p w14:paraId="18E17C40" w14:textId="77777777" w:rsidR="00895770" w:rsidRDefault="00895770">
      <w:pPr>
        <w:pStyle w:val="BodyText"/>
        <w:spacing w:before="5"/>
        <w:rPr>
          <w:sz w:val="21"/>
        </w:rPr>
      </w:pPr>
    </w:p>
    <w:p w14:paraId="1D687047" w14:textId="77777777" w:rsidR="00895770" w:rsidRDefault="00631523">
      <w:pPr>
        <w:spacing w:before="86"/>
        <w:ind w:right="101"/>
        <w:jc w:val="right"/>
        <w:rPr>
          <w:rFonts w:ascii="Tahoma"/>
          <w:b/>
          <w:sz w:val="44"/>
        </w:rPr>
      </w:pPr>
      <w:r>
        <w:rPr>
          <w:rFonts w:ascii="Tahoma"/>
          <w:b/>
          <w:color w:val="273543"/>
          <w:spacing w:val="-3"/>
          <w:w w:val="105"/>
          <w:sz w:val="44"/>
        </w:rPr>
        <w:t>FOR</w:t>
      </w:r>
      <w:r>
        <w:rPr>
          <w:rFonts w:ascii="Tahoma"/>
          <w:b/>
          <w:color w:val="273543"/>
          <w:spacing w:val="-63"/>
          <w:w w:val="105"/>
          <w:sz w:val="44"/>
        </w:rPr>
        <w:t xml:space="preserve"> </w:t>
      </w:r>
      <w:r>
        <w:rPr>
          <w:rFonts w:ascii="Tahoma"/>
          <w:b/>
          <w:color w:val="273543"/>
          <w:w w:val="105"/>
          <w:sz w:val="44"/>
        </w:rPr>
        <w:t>PETS</w:t>
      </w:r>
    </w:p>
    <w:p w14:paraId="4AA82324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2F5903A1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04ED1261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15E6D361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5347F64C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0AC09515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19240772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163E5877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70D47B9C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2296FA39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150A1B93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3FD09917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408DD428" w14:textId="77777777" w:rsidR="00895770" w:rsidRDefault="00895770">
      <w:pPr>
        <w:pStyle w:val="BodyText"/>
        <w:rPr>
          <w:rFonts w:ascii="Tahoma"/>
          <w:b/>
          <w:sz w:val="20"/>
        </w:rPr>
      </w:pPr>
    </w:p>
    <w:p w14:paraId="1C10E357" w14:textId="77777777" w:rsidR="00895770" w:rsidRDefault="00631523">
      <w:pPr>
        <w:pStyle w:val="BodyText"/>
        <w:spacing w:before="3"/>
        <w:rPr>
          <w:rFonts w:ascii="Tahoma"/>
          <w:b/>
          <w:sz w:val="14"/>
        </w:rPr>
      </w:pPr>
      <w:r>
        <w:pict>
          <v:shape id="_x0000_s1033" style="position:absolute;margin-left:209.35pt;margin-top:12.05pt;width:43.3pt;height:38.35pt;z-index:-251658240;mso-wrap-distance-left:0;mso-wrap-distance-right:0;mso-position-horizontal-relative:page" coordorigin="4187,241" coordsize="866,767" path="m4270,687r-33,-53l4210,580r-17,-54l4187,471r12,-73l4231,335r50,-49l4344,253r73,-12l4480,249r55,22l4582,306r37,47l4656,306r47,-35l4759,249r63,-8l4894,253r64,33l5007,335r33,63l5052,471r-68,193l4836,836,4687,960r-68,48l4527,947r-60,-44l4413,851r-75,-80l4270,687xe" filled="f" strokecolor="#009994" strokeweight="1pt">
            <v:path arrowok="t"/>
            <w10:wrap type="topAndBottom" anchorx="page"/>
          </v:shape>
        </w:pict>
      </w:r>
      <w:r>
        <w:pict>
          <v:shape id="_x0000_s1032" style="position:absolute;margin-left:280.2pt;margin-top:11.05pt;width:41.55pt;height:40.35pt;z-index:-251657216;mso-wrap-distance-left:0;mso-wrap-distance-right:0;mso-position-horizontal-relative:page" coordorigin="5604,221" coordsize="831,807" path="m6158,759r,269l5881,1028r,-269l5604,759r,-269l5881,490r,-269l6158,221r,269l6435,490r,269l6158,759xe" filled="f" strokecolor="#009994" strokeweight="1pt">
            <v:path arrowok="t"/>
            <w10:wrap type="topAndBottom" anchorx="page"/>
          </v:shape>
        </w:pict>
      </w:r>
      <w:r>
        <w:pict>
          <v:group id="_x0000_s1026" style="position:absolute;margin-left:347.3pt;margin-top:11.55pt;width:41.55pt;height:41.55pt;z-index:-251656192;mso-wrap-distance-left:0;mso-wrap-distance-right:0;mso-position-horizontal-relative:page" coordorigin="6946,231" coordsize="831,831">
            <v:shape id="_x0000_s1031" style="position:absolute;left:6956;top:267;width:576;height:502" coordorigin="6956,267" coordsize="576,502" path="m7111,267r-60,13l7002,316r-34,52l6956,432r4,36l6984,536r77,99l7124,690r59,42l7244,769r166,-89l7496,615r31,-72l7532,432r-12,-64l7486,316r-49,-36l7377,267e" filled="f" strokecolor="#009994" strokeweight="1pt">
              <v:path arrowok="t"/>
            </v:shape>
            <v:shape id="_x0000_s1030" style="position:absolute;left:7113;top:241;width:79;height:79" coordorigin="7113,241" coordsize="79,79" path="m7192,280r-3,16l7180,308r-12,9l7152,320r-15,-3l7125,308r-9,-12l7113,280r3,-15l7125,253r12,-9l7152,241r16,3l7180,253r9,12l7192,280xe" filled="f" strokecolor="#009994" strokeweight="1pt">
              <v:path arrowok="t"/>
            </v:shape>
            <v:shape id="_x0000_s1029" style="position:absolute;left:7296;top:241;width:79;height:79" coordorigin="7296,241" coordsize="79,79" path="m7375,280r-3,16l7363,308r-12,9l7336,320r-16,-3l7308,308r-9,-12l7296,280r3,-15l7308,253r12,-9l7336,241r15,3l7363,253r9,12l7375,280xe" filled="f" strokecolor="#009994" strokeweight="1pt">
              <v:path arrowok="t"/>
            </v:shape>
            <v:shape id="_x0000_s1028" style="position:absolute;left:7243;top:777;width:406;height:275" coordorigin="7244,777" coordsize="406,275" path="m7649,830r,19l7633,928r-43,65l7525,1036r-78,16l7368,1036r-65,-43l7260,928r-16,-79l7244,777e" filled="f" strokecolor="#009994" strokeweight="1pt">
              <v:path arrowok="t"/>
            </v:shape>
            <v:shape id="_x0000_s1027" type="#_x0000_t75" style="position:absolute;left:7521;top:636;width:256;height:244">
              <v:imagedata r:id="rId9" o:title=""/>
            </v:shape>
            <w10:wrap type="topAndBottom" anchorx="page"/>
          </v:group>
        </w:pict>
      </w:r>
    </w:p>
    <w:p w14:paraId="4EEE4E28" w14:textId="77777777" w:rsidR="00895770" w:rsidRDefault="00895770">
      <w:pPr>
        <w:pStyle w:val="BodyText"/>
        <w:spacing w:before="9"/>
        <w:rPr>
          <w:rFonts w:ascii="Tahoma"/>
          <w:b/>
          <w:sz w:val="22"/>
        </w:rPr>
      </w:pPr>
    </w:p>
    <w:p w14:paraId="27392E4C" w14:textId="77777777" w:rsidR="00895770" w:rsidRDefault="00631523">
      <w:pPr>
        <w:pStyle w:val="BodyText"/>
        <w:spacing w:before="49" w:line="249" w:lineRule="auto"/>
        <w:ind w:left="736" w:right="393"/>
        <w:jc w:val="center"/>
      </w:pPr>
      <w:r>
        <w:rPr>
          <w:color w:val="191F2E"/>
          <w:spacing w:val="-3"/>
        </w:rPr>
        <w:t xml:space="preserve">The </w:t>
      </w:r>
      <w:r>
        <w:rPr>
          <w:color w:val="191F2E"/>
          <w:spacing w:val="-6"/>
        </w:rPr>
        <w:t xml:space="preserve">love </w:t>
      </w:r>
      <w:r>
        <w:rPr>
          <w:color w:val="191F2E"/>
          <w:spacing w:val="-4"/>
        </w:rPr>
        <w:t xml:space="preserve">of pets </w:t>
      </w:r>
      <w:r>
        <w:rPr>
          <w:color w:val="191F2E"/>
          <w:spacing w:val="-3"/>
        </w:rPr>
        <w:t xml:space="preserve">first </w:t>
      </w:r>
      <w:r>
        <w:rPr>
          <w:color w:val="191F2E"/>
          <w:spacing w:val="-5"/>
        </w:rPr>
        <w:t xml:space="preserve">brought </w:t>
      </w:r>
      <w:r>
        <w:rPr>
          <w:color w:val="191F2E"/>
          <w:spacing w:val="-4"/>
        </w:rPr>
        <w:t xml:space="preserve">us </w:t>
      </w:r>
      <w:r>
        <w:rPr>
          <w:color w:val="191F2E"/>
          <w:spacing w:val="-8"/>
        </w:rPr>
        <w:t xml:space="preserve">together. Now, </w:t>
      </w:r>
      <w:r>
        <w:rPr>
          <w:color w:val="191F2E"/>
          <w:spacing w:val="-4"/>
        </w:rPr>
        <w:t xml:space="preserve">the </w:t>
      </w:r>
      <w:r>
        <w:rPr>
          <w:color w:val="191F2E"/>
          <w:spacing w:val="-5"/>
        </w:rPr>
        <w:t xml:space="preserve">health </w:t>
      </w:r>
      <w:r>
        <w:rPr>
          <w:color w:val="191F2E"/>
          <w:spacing w:val="-4"/>
        </w:rPr>
        <w:t xml:space="preserve">of pets </w:t>
      </w:r>
      <w:r>
        <w:rPr>
          <w:color w:val="191F2E"/>
          <w:spacing w:val="-6"/>
        </w:rPr>
        <w:t xml:space="preserve">motivates </w:t>
      </w:r>
      <w:r>
        <w:rPr>
          <w:color w:val="191F2E"/>
          <w:spacing w:val="-4"/>
        </w:rPr>
        <w:t xml:space="preserve">us to </w:t>
      </w:r>
      <w:r>
        <w:rPr>
          <w:color w:val="191F2E"/>
          <w:spacing w:val="-3"/>
        </w:rPr>
        <w:t>come together even more.</w:t>
      </w:r>
    </w:p>
    <w:p w14:paraId="57B1E450" w14:textId="77777777" w:rsidR="00895770" w:rsidRDefault="00631523">
      <w:pPr>
        <w:pStyle w:val="BodyText"/>
        <w:spacing w:before="203" w:line="249" w:lineRule="auto"/>
        <w:ind w:left="732" w:right="393"/>
        <w:jc w:val="center"/>
      </w:pPr>
      <w:r>
        <w:rPr>
          <w:color w:val="191F2E"/>
        </w:rPr>
        <w:t xml:space="preserve">If you </w:t>
      </w:r>
      <w:r>
        <w:rPr>
          <w:color w:val="191F2E"/>
          <w:spacing w:val="-3"/>
        </w:rPr>
        <w:t xml:space="preserve">need </w:t>
      </w:r>
      <w:r>
        <w:rPr>
          <w:color w:val="191F2E"/>
          <w:spacing w:val="-4"/>
        </w:rPr>
        <w:t xml:space="preserve">advice, we’re </w:t>
      </w:r>
      <w:r>
        <w:rPr>
          <w:color w:val="191F2E"/>
          <w:spacing w:val="-3"/>
        </w:rPr>
        <w:t xml:space="preserve">here </w:t>
      </w:r>
      <w:r>
        <w:rPr>
          <w:color w:val="191F2E"/>
        </w:rPr>
        <w:t xml:space="preserve">to </w:t>
      </w:r>
      <w:r>
        <w:rPr>
          <w:color w:val="191F2E"/>
          <w:spacing w:val="-4"/>
        </w:rPr>
        <w:t xml:space="preserve">help. Let’s </w:t>
      </w:r>
      <w:r>
        <w:rPr>
          <w:color w:val="191F2E"/>
          <w:spacing w:val="-3"/>
        </w:rPr>
        <w:t xml:space="preserve">reconnect when </w:t>
      </w:r>
      <w:r>
        <w:rPr>
          <w:color w:val="191F2E"/>
          <w:spacing w:val="-4"/>
        </w:rPr>
        <w:t xml:space="preserve">you’re </w:t>
      </w:r>
      <w:r>
        <w:rPr>
          <w:color w:val="191F2E"/>
          <w:spacing w:val="-3"/>
        </w:rPr>
        <w:t xml:space="preserve">ready </w:t>
      </w:r>
      <w:r>
        <w:rPr>
          <w:color w:val="191F2E"/>
          <w:spacing w:val="-4"/>
        </w:rPr>
        <w:t xml:space="preserve">and continue </w:t>
      </w:r>
      <w:r>
        <w:rPr>
          <w:color w:val="191F2E"/>
        </w:rPr>
        <w:t xml:space="preserve">to </w:t>
      </w:r>
      <w:r>
        <w:rPr>
          <w:color w:val="191F2E"/>
          <w:spacing w:val="-3"/>
        </w:rPr>
        <w:t xml:space="preserve">care </w:t>
      </w:r>
      <w:r>
        <w:rPr>
          <w:color w:val="191F2E"/>
        </w:rPr>
        <w:t xml:space="preserve">for </w:t>
      </w:r>
      <w:r>
        <w:rPr>
          <w:color w:val="191F2E"/>
          <w:spacing w:val="-3"/>
        </w:rPr>
        <w:t xml:space="preserve">pets like only </w:t>
      </w:r>
      <w:r>
        <w:rPr>
          <w:color w:val="191F2E"/>
        </w:rPr>
        <w:t xml:space="preserve">we </w:t>
      </w:r>
      <w:r>
        <w:rPr>
          <w:color w:val="191F2E"/>
          <w:spacing w:val="-5"/>
        </w:rPr>
        <w:t>can—</w:t>
      </w:r>
      <w:r>
        <w:rPr>
          <w:b/>
          <w:color w:val="191F2E"/>
          <w:spacing w:val="-5"/>
        </w:rPr>
        <w:t>together</w:t>
      </w:r>
      <w:r>
        <w:rPr>
          <w:color w:val="191F2E"/>
          <w:spacing w:val="-5"/>
        </w:rPr>
        <w:t>.</w:t>
      </w:r>
    </w:p>
    <w:p w14:paraId="5E90AE92" w14:textId="77777777" w:rsidR="00895770" w:rsidRDefault="00895770">
      <w:pPr>
        <w:pStyle w:val="BodyText"/>
        <w:rPr>
          <w:sz w:val="20"/>
        </w:rPr>
      </w:pPr>
    </w:p>
    <w:p w14:paraId="6F860B40" w14:textId="77777777" w:rsidR="00895770" w:rsidRDefault="00895770">
      <w:pPr>
        <w:pStyle w:val="BodyText"/>
        <w:rPr>
          <w:sz w:val="20"/>
        </w:rPr>
      </w:pPr>
    </w:p>
    <w:p w14:paraId="046A8BE4" w14:textId="77777777" w:rsidR="00895770" w:rsidRDefault="00895770">
      <w:pPr>
        <w:pStyle w:val="BodyText"/>
        <w:rPr>
          <w:sz w:val="20"/>
        </w:rPr>
      </w:pPr>
    </w:p>
    <w:p w14:paraId="06856433" w14:textId="77777777" w:rsidR="00895770" w:rsidRDefault="00895770">
      <w:pPr>
        <w:pStyle w:val="BodyText"/>
        <w:rPr>
          <w:sz w:val="20"/>
        </w:rPr>
      </w:pPr>
    </w:p>
    <w:p w14:paraId="4661BF1C" w14:textId="77777777" w:rsidR="00895770" w:rsidRDefault="00895770">
      <w:pPr>
        <w:pStyle w:val="BodyText"/>
        <w:rPr>
          <w:sz w:val="20"/>
        </w:rPr>
      </w:pPr>
    </w:p>
    <w:p w14:paraId="2EED730F" w14:textId="77777777" w:rsidR="00895770" w:rsidRDefault="00895770">
      <w:pPr>
        <w:pStyle w:val="BodyText"/>
        <w:rPr>
          <w:sz w:val="20"/>
        </w:rPr>
      </w:pPr>
    </w:p>
    <w:p w14:paraId="6663D0C7" w14:textId="77777777" w:rsidR="00895770" w:rsidRDefault="00895770">
      <w:pPr>
        <w:pStyle w:val="BodyText"/>
        <w:rPr>
          <w:sz w:val="20"/>
        </w:rPr>
      </w:pPr>
    </w:p>
    <w:p w14:paraId="1E4D4354" w14:textId="77777777" w:rsidR="00895770" w:rsidRDefault="00895770">
      <w:pPr>
        <w:pStyle w:val="BodyText"/>
        <w:rPr>
          <w:sz w:val="20"/>
        </w:rPr>
      </w:pPr>
    </w:p>
    <w:p w14:paraId="151CA99C" w14:textId="77777777" w:rsidR="00895770" w:rsidRDefault="00895770">
      <w:pPr>
        <w:pStyle w:val="BodyText"/>
        <w:rPr>
          <w:sz w:val="20"/>
        </w:rPr>
      </w:pPr>
    </w:p>
    <w:p w14:paraId="07A39314" w14:textId="77777777" w:rsidR="00895770" w:rsidRDefault="00895770">
      <w:pPr>
        <w:pStyle w:val="BodyText"/>
        <w:rPr>
          <w:sz w:val="20"/>
        </w:rPr>
      </w:pPr>
    </w:p>
    <w:p w14:paraId="294E0BBB" w14:textId="77777777" w:rsidR="00895770" w:rsidRDefault="00895770">
      <w:pPr>
        <w:pStyle w:val="BodyText"/>
        <w:rPr>
          <w:sz w:val="20"/>
        </w:rPr>
      </w:pPr>
    </w:p>
    <w:p w14:paraId="3224D7E1" w14:textId="77777777" w:rsidR="00895770" w:rsidRDefault="00895770">
      <w:pPr>
        <w:pStyle w:val="BodyText"/>
        <w:rPr>
          <w:sz w:val="20"/>
        </w:rPr>
      </w:pPr>
    </w:p>
    <w:p w14:paraId="4A7AAF80" w14:textId="77777777" w:rsidR="00895770" w:rsidRDefault="00895770">
      <w:pPr>
        <w:pStyle w:val="BodyText"/>
        <w:rPr>
          <w:sz w:val="20"/>
        </w:rPr>
      </w:pPr>
    </w:p>
    <w:p w14:paraId="5FAB9664" w14:textId="77777777" w:rsidR="00895770" w:rsidRDefault="00895770">
      <w:pPr>
        <w:pStyle w:val="BodyText"/>
        <w:rPr>
          <w:sz w:val="20"/>
        </w:rPr>
      </w:pPr>
    </w:p>
    <w:p w14:paraId="54B572D0" w14:textId="77777777" w:rsidR="00895770" w:rsidRDefault="00895770">
      <w:pPr>
        <w:pStyle w:val="BodyText"/>
        <w:rPr>
          <w:sz w:val="20"/>
        </w:rPr>
      </w:pPr>
    </w:p>
    <w:p w14:paraId="50027266" w14:textId="77777777" w:rsidR="00895770" w:rsidRDefault="00895770">
      <w:pPr>
        <w:pStyle w:val="BodyText"/>
        <w:spacing w:before="7"/>
        <w:rPr>
          <w:sz w:val="27"/>
        </w:rPr>
      </w:pPr>
    </w:p>
    <w:p w14:paraId="08EB8EEC" w14:textId="77777777" w:rsidR="00895770" w:rsidRDefault="00631523">
      <w:pPr>
        <w:spacing w:before="96"/>
        <w:ind w:left="494"/>
        <w:rPr>
          <w:sz w:val="14"/>
        </w:rPr>
      </w:pPr>
      <w:r>
        <w:rPr>
          <w:color w:val="4C4C4C"/>
          <w:sz w:val="14"/>
        </w:rPr>
        <w:t>Intervet South Africa (Pty) Ltd | Reg.No 1991/006580/07</w:t>
      </w:r>
    </w:p>
    <w:p w14:paraId="4FD69B5F" w14:textId="77777777" w:rsidR="00895770" w:rsidRDefault="00631523">
      <w:pPr>
        <w:spacing w:before="7" w:line="249" w:lineRule="auto"/>
        <w:ind w:left="494" w:right="1188"/>
        <w:rPr>
          <w:sz w:val="14"/>
        </w:rPr>
      </w:pPr>
      <w:r>
        <w:rPr>
          <w:color w:val="4C4C4C"/>
          <w:sz w:val="14"/>
        </w:rPr>
        <w:t xml:space="preserve">20 Spartan Road, Spartan, 1619, RSA | Private Bag X2026, Isando, 1600, RSA Tel: +27 (0)11 923 9300 | Fax: +27 (0)11 392 3158 | Sales Fax: 086 603 1777 </w:t>
      </w:r>
      <w:hyperlink r:id="rId10">
        <w:r>
          <w:rPr>
            <w:color w:val="4C4C4C"/>
            <w:sz w:val="14"/>
          </w:rPr>
          <w:t>www.msd-animal-health.co.za</w:t>
        </w:r>
      </w:hyperlink>
    </w:p>
    <w:sectPr w:rsidR="00895770">
      <w:type w:val="continuous"/>
      <w:pgSz w:w="12000" w:h="15300"/>
      <w:pgMar w:top="0" w:right="440" w:bottom="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EBB1" w14:textId="77777777" w:rsidR="00631523" w:rsidRDefault="00631523" w:rsidP="0045367D">
      <w:r>
        <w:separator/>
      </w:r>
    </w:p>
  </w:endnote>
  <w:endnote w:type="continuationSeparator" w:id="0">
    <w:p w14:paraId="1F26049E" w14:textId="77777777" w:rsidR="00631523" w:rsidRDefault="00631523" w:rsidP="004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02D77" w14:textId="77777777" w:rsidR="00631523" w:rsidRDefault="00631523" w:rsidP="0045367D">
      <w:r>
        <w:separator/>
      </w:r>
    </w:p>
  </w:footnote>
  <w:footnote w:type="continuationSeparator" w:id="0">
    <w:p w14:paraId="096FC31F" w14:textId="77777777" w:rsidR="00631523" w:rsidRDefault="00631523" w:rsidP="0045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770"/>
    <w:rsid w:val="0045367D"/>
    <w:rsid w:val="00631523"/>
    <w:rsid w:val="008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BCF3C"/>
  <w15:docId w15:val="{65082F48-FAAE-4D14-8888-59D77F6A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3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67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53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67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sd-animal-health.co.za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548</Characters>
  <Application>Microsoft Office Word</Application>
  <DocSecurity>0</DocSecurity>
  <Lines>32</Lines>
  <Paragraphs>9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2020-07-14T08:43:00Z</dcterms:created>
  <dcterms:modified xsi:type="dcterms:W3CDTF">2020-07-14T08:43:00Z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2020-07-14T00:00:00Z</vt:filetime>
  </property>
  <property fmtid="{D5CDD505-2E9C-101B-9397-08002B2CF9AE}" pid="5" name="docIndexRef">
    <vt:lpwstr>53ffb6bd-e479-493c-b049-0f1543351267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uid="9920fcc9-9f43-4d43-9e3e-b98a219cfd55" value="" /&gt;&lt;/sisl&gt;</vt:lpwstr>
  </property>
  <property fmtid="{D5CDD505-2E9C-101B-9397-08002B2CF9AE}" pid="8" name="bjDocumentSecurityLabel">
    <vt:lpwstr>Not Classified</vt:lpwstr>
  </property>
  <property fmtid="{D5CDD505-2E9C-101B-9397-08002B2CF9AE}" pid="9" name="bjSaver">
    <vt:lpwstr>WYUiu+9xcqDWlit8yxzDLWFpCDt28RA/</vt:lpwstr>
  </property>
</Properties>
</file>